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4D" w:rsidRDefault="00CE1F4D" w:rsidP="00B82DD9">
      <w:pPr>
        <w:adjustRightInd w:val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:1</w:t>
      </w:r>
    </w:p>
    <w:p w:rsidR="00CE1F4D" w:rsidRDefault="00CE1F4D" w:rsidP="00B82DD9">
      <w:pPr>
        <w:adjustRightInd w:val="0"/>
        <w:spacing w:line="640" w:lineRule="exact"/>
        <w:ind w:firstLineChars="200" w:firstLine="31680"/>
        <w:rPr>
          <w:rFonts w:ascii="黑体" w:eastAsia="黑体" w:hAnsi="黑体"/>
          <w:color w:val="000000"/>
          <w:sz w:val="32"/>
          <w:szCs w:val="32"/>
        </w:rPr>
      </w:pPr>
    </w:p>
    <w:p w:rsidR="00CE1F4D" w:rsidRDefault="00CE1F4D" w:rsidP="00B82DD9">
      <w:pPr>
        <w:adjustRightInd w:val="0"/>
        <w:spacing w:line="640" w:lineRule="exact"/>
        <w:ind w:firstLineChars="200" w:firstLine="31680"/>
        <w:jc w:val="center"/>
        <w:rPr>
          <w:rFonts w:ascii="黑体" w:eastAsia="黑体" w:hAnsi="黑体"/>
          <w:b/>
          <w:bCs/>
          <w:color w:val="00000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  <w:t>本次检验项目</w:t>
      </w:r>
    </w:p>
    <w:p w:rsidR="00CE1F4D" w:rsidRPr="00B82DD9" w:rsidRDefault="00CE1F4D">
      <w:pPr>
        <w:pStyle w:val="BodyText"/>
        <w:spacing w:line="720" w:lineRule="auto"/>
        <w:rPr>
          <w:rFonts w:ascii="仿宋_GB2312" w:eastAsia="仿宋_GB2312" w:hAnsi="黑体"/>
          <w:b/>
          <w:bCs/>
          <w:color w:val="000000"/>
          <w:sz w:val="32"/>
          <w:szCs w:val="32"/>
        </w:rPr>
      </w:pPr>
      <w:r w:rsidRPr="00B82DD9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一、</w:t>
      </w:r>
      <w:r w:rsidRPr="00B82DD9">
        <w:rPr>
          <w:rFonts w:ascii="仿宋_GB2312" w:eastAsia="仿宋_GB2312" w:hAnsi="黑体" w:cs="仿宋_GB2312" w:hint="eastAsia"/>
          <w:b/>
          <w:bCs/>
          <w:color w:val="000000"/>
          <w:sz w:val="32"/>
          <w:szCs w:val="32"/>
        </w:rPr>
        <w:t>餐饮食品</w:t>
      </w:r>
    </w:p>
    <w:p w:rsidR="00CE1F4D" w:rsidRPr="00B82DD9" w:rsidRDefault="00CE1F4D" w:rsidP="00B82DD9">
      <w:pPr>
        <w:adjustRightInd w:val="0"/>
        <w:spacing w:line="720" w:lineRule="auto"/>
        <w:ind w:firstLineChars="100" w:firstLine="31680"/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</w:pPr>
      <w:r w:rsidRPr="00B82DD9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（一）抽检依据</w:t>
      </w:r>
      <w:r w:rsidRPr="00B82DD9"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  <w:t xml:space="preserve"> </w:t>
      </w:r>
    </w:p>
    <w:p w:rsidR="00CE1F4D" w:rsidRPr="00B82DD9" w:rsidRDefault="00CE1F4D" w:rsidP="00B82DD9">
      <w:pPr>
        <w:adjustRightInd w:val="0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GB 14934-2016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消毒餐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饮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具》、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GB 2716-2018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植物油》、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GB 2760-2024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食品添加剂使用标准》、整顿办函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[2011]1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号《食品中可能违法添加的非食用物质和易滥用的食品添加剂品种名单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第五批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》食品整治办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[2008]3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号《食品中可能违法添加的非食用物质和易滥用的食品添加剂品种名单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第一批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》、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GB 2762-2022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食品中污染物限量》等标准和指标的要求。</w:t>
      </w:r>
    </w:p>
    <w:p w:rsidR="00CE1F4D" w:rsidRPr="00B82DD9" w:rsidRDefault="00CE1F4D" w:rsidP="00B82DD9">
      <w:pPr>
        <w:adjustRightInd w:val="0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（二）检验项目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1.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汤碗、餐碟、口杯、圆盘、啤酒杯的抽检项目包括阴离子合成洗涤剂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以十二烷基苯磺酸钠计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、大肠菌群、余氯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游离氯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2.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煎炸油（自制）的抽检项目包括极性组分、酸价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(KOH)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3.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茴香小油条（自制）的抽检项目包括铝的残留量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4.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饮料酸梅汤（自制）的抽检项目包括苯甲酸及其钠盐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、胭脂红。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5.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油辣椒（自制）的抽检项目包括罂粟碱、吗啡、可待因、那可丁、苏丹红Ⅰ、苏丹红Ⅱ、苏丹红Ⅲ、苏丹红Ⅳ、蒂巴因。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6.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拌面条（生）（自制）、扯面条（生）（自制）、鲜面条（生）（自制）的抽检项目包括铅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Pb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、苯甲酸及其钠盐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、二氧化钛、硼酸。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7.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生椰咖啡（饮料）（自制）的抽检项目包括苯甲酸及其钠盐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8.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橙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C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美式（饮料）（自制）的抽检项目包括苯甲酸及其钠盐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、日落黄。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9.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馒头（自制）的抽检项目包括苯甲酸及其钠盐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、糖精钠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10.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桃酥（自制）、手撕面包（自制）、杂粮吐司面包（自制）的抽检项目包括苯甲酸及其钠盐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、脱氢乙酸及其钠盐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以脱氢乙酸计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、糖精钠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、铝的残留量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、甜蜜素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以环己基氨基磺酸计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、安赛蜜、三氯蔗糖。</w:t>
      </w:r>
    </w:p>
    <w:p w:rsidR="00CE1F4D" w:rsidRPr="00B82DD9" w:rsidRDefault="00CE1F4D">
      <w:pPr>
        <w:pStyle w:val="BodyText"/>
        <w:spacing w:line="720" w:lineRule="auto"/>
        <w:rPr>
          <w:rFonts w:ascii="仿宋_GB2312" w:eastAsia="仿宋_GB2312" w:hAnsi="黑体"/>
          <w:b/>
          <w:bCs/>
          <w:color w:val="000000"/>
          <w:sz w:val="32"/>
          <w:szCs w:val="32"/>
        </w:rPr>
      </w:pPr>
      <w:r w:rsidRPr="00B82DD9">
        <w:rPr>
          <w:rFonts w:ascii="仿宋_GB2312" w:eastAsia="仿宋_GB2312" w:hAnsi="黑体" w:cs="仿宋_GB2312" w:hint="eastAsia"/>
          <w:b/>
          <w:bCs/>
          <w:color w:val="000000"/>
          <w:sz w:val="32"/>
          <w:szCs w:val="32"/>
        </w:rPr>
        <w:t>二、糕点</w:t>
      </w:r>
    </w:p>
    <w:p w:rsidR="00CE1F4D" w:rsidRPr="00B82DD9" w:rsidRDefault="00CE1F4D" w:rsidP="00B82DD9">
      <w:pPr>
        <w:adjustRightInd w:val="0"/>
        <w:spacing w:line="720" w:lineRule="auto"/>
        <w:ind w:firstLineChars="100" w:firstLine="31680"/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</w:pPr>
      <w:r w:rsidRPr="00B82DD9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（一）抽检依据</w:t>
      </w:r>
      <w:r w:rsidRPr="00B82DD9"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  <w:t xml:space="preserve"> </w:t>
      </w:r>
    </w:p>
    <w:p w:rsidR="00CE1F4D" w:rsidRPr="00B82DD9" w:rsidRDefault="00CE1F4D" w:rsidP="00B82DD9">
      <w:pPr>
        <w:adjustRightInd w:val="0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cs="仿宋_GB2312"/>
          <w:color w:val="000000"/>
          <w:sz w:val="32"/>
          <w:szCs w:val="32"/>
        </w:rPr>
        <w:t>GB 2760-2024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食品添加剂使用标准》等标准和指标的要求。</w:t>
      </w:r>
    </w:p>
    <w:p w:rsidR="00CE1F4D" w:rsidRPr="00B82DD9" w:rsidRDefault="00CE1F4D" w:rsidP="00B82DD9">
      <w:pPr>
        <w:adjustRightInd w:val="0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B82DD9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（二）检验项目</w:t>
      </w:r>
    </w:p>
    <w:p w:rsidR="00CE1F4D" w:rsidRPr="00B82DD9" w:rsidRDefault="00CE1F4D" w:rsidP="00B82DD9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 w:rsidRPr="00B82DD9">
        <w:rPr>
          <w:rFonts w:ascii="仿宋_GB2312" w:eastAsia="仿宋_GB2312" w:cs="仿宋_GB2312"/>
          <w:color w:val="000000"/>
          <w:sz w:val="32"/>
          <w:szCs w:val="32"/>
        </w:rPr>
        <w:t>1.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黄庄酥御园肉松蛋黄月饼、黄庄酥御园伍仁月饼、秋耳黑米紫米月饼、茉莉雪芽茶米月饼、老长安黑芝麻金桔月饼、板栗酥（酥皮糕点）、红星软香酥（玫瑰酥）、冰糖五仁月饼（京式提浆月饼）、蛋黄白莲蓉月饼、桃山月饼（流心巧克力摩卡）的抽检项目包括糖精钠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以糖精计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、苯甲酸及其钠盐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、铝的残留量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干样品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Al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、脱氢乙酸及其钠盐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以脱氢乙酸计</w:t>
      </w:r>
      <w:r w:rsidRPr="00B82DD9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B82DD9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CE1F4D" w:rsidRPr="00B82DD9" w:rsidRDefault="00CE1F4D" w:rsidP="00641C90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</w:p>
    <w:sectPr w:rsidR="00CE1F4D" w:rsidRPr="00B82DD9" w:rsidSect="00AC6332">
      <w:footerReference w:type="default" r:id="rId6"/>
      <w:pgSz w:w="11906" w:h="16838"/>
      <w:pgMar w:top="1701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F4D" w:rsidRDefault="00CE1F4D" w:rsidP="00AC6332">
      <w:r>
        <w:separator/>
      </w:r>
    </w:p>
  </w:endnote>
  <w:endnote w:type="continuationSeparator" w:id="0">
    <w:p w:rsidR="00CE1F4D" w:rsidRDefault="00CE1F4D" w:rsidP="00AC6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4D" w:rsidRDefault="00CE1F4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F4D" w:rsidRDefault="00CE1F4D" w:rsidP="00AC6332">
      <w:r>
        <w:separator/>
      </w:r>
    </w:p>
  </w:footnote>
  <w:footnote w:type="continuationSeparator" w:id="0">
    <w:p w:rsidR="00CE1F4D" w:rsidRDefault="00CE1F4D" w:rsidP="00AC6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YxMmRiZDNmZDhmZTI0NTU3ZDk3N2ZhNzgzZDUwOGUifQ=="/>
  </w:docVars>
  <w:rsids>
    <w:rsidRoot w:val="00CE225E"/>
    <w:rsid w:val="001712A0"/>
    <w:rsid w:val="001E22EE"/>
    <w:rsid w:val="00256594"/>
    <w:rsid w:val="002907DA"/>
    <w:rsid w:val="00290C93"/>
    <w:rsid w:val="002E4A7E"/>
    <w:rsid w:val="00332594"/>
    <w:rsid w:val="00384AED"/>
    <w:rsid w:val="00392062"/>
    <w:rsid w:val="005932B3"/>
    <w:rsid w:val="00641C90"/>
    <w:rsid w:val="006D6591"/>
    <w:rsid w:val="007B0702"/>
    <w:rsid w:val="009138F7"/>
    <w:rsid w:val="00981FC4"/>
    <w:rsid w:val="00991999"/>
    <w:rsid w:val="009C355C"/>
    <w:rsid w:val="00A80DAA"/>
    <w:rsid w:val="00AC6332"/>
    <w:rsid w:val="00AD594C"/>
    <w:rsid w:val="00AE07A0"/>
    <w:rsid w:val="00B17CBA"/>
    <w:rsid w:val="00B82DD9"/>
    <w:rsid w:val="00BA56B9"/>
    <w:rsid w:val="00C35ECD"/>
    <w:rsid w:val="00CA4A3B"/>
    <w:rsid w:val="00CA4F92"/>
    <w:rsid w:val="00CE1F4D"/>
    <w:rsid w:val="00CE225E"/>
    <w:rsid w:val="00D82DCE"/>
    <w:rsid w:val="00DE6855"/>
    <w:rsid w:val="00DF1A69"/>
    <w:rsid w:val="00E95974"/>
    <w:rsid w:val="00EC0D2D"/>
    <w:rsid w:val="00F83C41"/>
    <w:rsid w:val="01474160"/>
    <w:rsid w:val="014966A5"/>
    <w:rsid w:val="01761E20"/>
    <w:rsid w:val="01807C94"/>
    <w:rsid w:val="074B7626"/>
    <w:rsid w:val="08460E78"/>
    <w:rsid w:val="093C5049"/>
    <w:rsid w:val="0C2A6B34"/>
    <w:rsid w:val="0C4A6383"/>
    <w:rsid w:val="0D7266A3"/>
    <w:rsid w:val="0DD23CD3"/>
    <w:rsid w:val="0F156355"/>
    <w:rsid w:val="105F1A99"/>
    <w:rsid w:val="10F969C3"/>
    <w:rsid w:val="13770032"/>
    <w:rsid w:val="138C03A5"/>
    <w:rsid w:val="151851B4"/>
    <w:rsid w:val="15BF6663"/>
    <w:rsid w:val="17FD68D4"/>
    <w:rsid w:val="183B1756"/>
    <w:rsid w:val="1B545A31"/>
    <w:rsid w:val="1B57788F"/>
    <w:rsid w:val="1B80281E"/>
    <w:rsid w:val="1C7E4124"/>
    <w:rsid w:val="1FA038E9"/>
    <w:rsid w:val="1FAD7C53"/>
    <w:rsid w:val="1FE62DA6"/>
    <w:rsid w:val="22FC7365"/>
    <w:rsid w:val="23F2657D"/>
    <w:rsid w:val="25CA3C80"/>
    <w:rsid w:val="25D22925"/>
    <w:rsid w:val="25F77FC7"/>
    <w:rsid w:val="2A045265"/>
    <w:rsid w:val="2A07545B"/>
    <w:rsid w:val="2B3D4F7A"/>
    <w:rsid w:val="2BFC7D6A"/>
    <w:rsid w:val="2D644CFD"/>
    <w:rsid w:val="2E5332FF"/>
    <w:rsid w:val="2F72076E"/>
    <w:rsid w:val="3326769E"/>
    <w:rsid w:val="34BD4A02"/>
    <w:rsid w:val="35E055F4"/>
    <w:rsid w:val="3665021A"/>
    <w:rsid w:val="377B7005"/>
    <w:rsid w:val="38917ACB"/>
    <w:rsid w:val="3AA8034C"/>
    <w:rsid w:val="3AD015C1"/>
    <w:rsid w:val="3E050F0C"/>
    <w:rsid w:val="3E3F4878"/>
    <w:rsid w:val="40110196"/>
    <w:rsid w:val="40194A53"/>
    <w:rsid w:val="41083B3B"/>
    <w:rsid w:val="42AD7897"/>
    <w:rsid w:val="42CD5FD2"/>
    <w:rsid w:val="42EB5CA7"/>
    <w:rsid w:val="4405795F"/>
    <w:rsid w:val="44727C49"/>
    <w:rsid w:val="46506984"/>
    <w:rsid w:val="49C21473"/>
    <w:rsid w:val="4B137FF9"/>
    <w:rsid w:val="4B3D0E70"/>
    <w:rsid w:val="4B8306CD"/>
    <w:rsid w:val="4B8C1BC6"/>
    <w:rsid w:val="4FCB5037"/>
    <w:rsid w:val="50A73037"/>
    <w:rsid w:val="50D71629"/>
    <w:rsid w:val="53483B17"/>
    <w:rsid w:val="559F2C3D"/>
    <w:rsid w:val="56AA0F37"/>
    <w:rsid w:val="587A4EC7"/>
    <w:rsid w:val="59FC1555"/>
    <w:rsid w:val="5AC27828"/>
    <w:rsid w:val="5D2D0F82"/>
    <w:rsid w:val="5F8D504F"/>
    <w:rsid w:val="5F9A35D7"/>
    <w:rsid w:val="5FD7231D"/>
    <w:rsid w:val="615B3272"/>
    <w:rsid w:val="620231AA"/>
    <w:rsid w:val="63401656"/>
    <w:rsid w:val="65BA3409"/>
    <w:rsid w:val="66891BC6"/>
    <w:rsid w:val="6A733027"/>
    <w:rsid w:val="6CC75C8E"/>
    <w:rsid w:val="6D480CE8"/>
    <w:rsid w:val="700E1B3E"/>
    <w:rsid w:val="71E0402C"/>
    <w:rsid w:val="72851CD5"/>
    <w:rsid w:val="75917501"/>
    <w:rsid w:val="75C25371"/>
    <w:rsid w:val="76290530"/>
    <w:rsid w:val="76B44535"/>
    <w:rsid w:val="777D04A5"/>
    <w:rsid w:val="79B76488"/>
    <w:rsid w:val="79E37CEA"/>
    <w:rsid w:val="7B8B3F4F"/>
    <w:rsid w:val="7D6F1EA1"/>
    <w:rsid w:val="7DFA7409"/>
    <w:rsid w:val="7F4921FB"/>
    <w:rsid w:val="7FDD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AC6332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633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13C"/>
    <w:rPr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AC6332"/>
  </w:style>
  <w:style w:type="character" w:customStyle="1" w:styleId="BodyTextChar">
    <w:name w:val="Body Text Char"/>
    <w:basedOn w:val="DefaultParagraphFont"/>
    <w:link w:val="BodyText"/>
    <w:uiPriority w:val="99"/>
    <w:semiHidden/>
    <w:rsid w:val="00FC113C"/>
    <w:rPr>
      <w:szCs w:val="21"/>
    </w:rPr>
  </w:style>
  <w:style w:type="paragraph" w:styleId="NormalIndent">
    <w:name w:val="Normal Indent"/>
    <w:basedOn w:val="Normal"/>
    <w:uiPriority w:val="99"/>
    <w:rsid w:val="00AC6332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AC6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113C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C633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113C"/>
    <w:rPr>
      <w:sz w:val="18"/>
      <w:szCs w:val="18"/>
    </w:rPr>
  </w:style>
  <w:style w:type="table" w:styleId="TableGrid">
    <w:name w:val="Table Grid"/>
    <w:basedOn w:val="TableNormal"/>
    <w:uiPriority w:val="99"/>
    <w:rsid w:val="00AC633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AC6332"/>
    <w:rPr>
      <w:b/>
      <w:bCs/>
    </w:rPr>
  </w:style>
  <w:style w:type="character" w:customStyle="1" w:styleId="font11">
    <w:name w:val="font11"/>
    <w:basedOn w:val="DefaultParagraphFont"/>
    <w:uiPriority w:val="99"/>
    <w:rsid w:val="00AC6332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uiPriority w:val="99"/>
    <w:rsid w:val="00AC6332"/>
    <w:rPr>
      <w:rFonts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font71">
    <w:name w:val="font71"/>
    <w:basedOn w:val="DefaultParagraphFont"/>
    <w:uiPriority w:val="99"/>
    <w:rsid w:val="00AC6332"/>
    <w:rPr>
      <w:rFonts w:ascii="宋体" w:eastAsia="宋体" w:hAnsi="宋体" w:cs="宋体"/>
      <w:b/>
      <w:bCs/>
      <w:color w:val="000000"/>
      <w:sz w:val="20"/>
      <w:szCs w:val="20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166</Words>
  <Characters>949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39</cp:revision>
  <cp:lastPrinted>2021-11-03T01:04:00Z</cp:lastPrinted>
  <dcterms:created xsi:type="dcterms:W3CDTF">2023-08-16T07:30:00Z</dcterms:created>
  <dcterms:modified xsi:type="dcterms:W3CDTF">2025-10-27T07:10:00Z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0E41F442A3C64E0E9D4ED9AE80B083C4_13</vt:lpwstr>
  </property>
  <property fmtid="{D5CDD505-2E9C-101B-9397-08002B2CF9AE}" pid="4" name="KSOTemplateDocerSaveRecord">
    <vt:lpwstr>eyJoZGlkIjoiOGZhOWQ0ODE2ZTg4NTU0ZDJiOTZiZmNmNDQ3NmU0NGEiLCJ1c2VySWQiOiIxMDM0MTg5MjQxIn0=</vt:lpwstr>
  </property>
</Properties>
</file>